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175A7A" w14:textId="3B968965" w:rsidR="000B7B9C" w:rsidRDefault="00084A57">
      <w:r>
        <w:t>Создание массово тт ЦО по сетям Монетка и Ярче по заявкам от Шевердиной</w:t>
      </w:r>
    </w:p>
    <w:p w14:paraId="02A8447A" w14:textId="55B68F5E" w:rsidR="00084A57" w:rsidRDefault="00084A57">
      <w:r>
        <w:t>Заходим в Чикаго – Точки и маршруты – Импорт тт</w:t>
      </w:r>
      <w:r>
        <w:br/>
        <w:t>Оставляем переключатель на Локальные тт – выбираем Создание и скачиваем шаблон.</w:t>
      </w:r>
    </w:p>
    <w:p w14:paraId="19BB2566" w14:textId="2A6F273D" w:rsidR="00084A57" w:rsidRDefault="00084A57">
      <w:r w:rsidRPr="00084A57">
        <w:rPr>
          <w:noProof/>
        </w:rPr>
        <w:drawing>
          <wp:inline distT="0" distB="0" distL="0" distR="0" wp14:anchorId="0541093C" wp14:editId="1321C7C2">
            <wp:extent cx="5940425" cy="2288540"/>
            <wp:effectExtent l="0" t="0" r="0" b="0"/>
            <wp:docPr id="17877902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79023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74022" w14:textId="77777777" w:rsidR="00084A57" w:rsidRDefault="00084A57"/>
    <w:p w14:paraId="275C759C" w14:textId="42F97A79" w:rsidR="00084A57" w:rsidRDefault="00084A57">
      <w:r>
        <w:t xml:space="preserve">Далее заполняем шаблон </w:t>
      </w:r>
      <w:proofErr w:type="gramStart"/>
      <w:r>
        <w:t>данными</w:t>
      </w:r>
      <w:proofErr w:type="gramEnd"/>
      <w:r>
        <w:t xml:space="preserve"> которые прислали в заявке, </w:t>
      </w:r>
      <w:proofErr w:type="gramStart"/>
      <w:r>
        <w:t>т.е.</w:t>
      </w:r>
      <w:proofErr w:type="gramEnd"/>
      <w:r>
        <w:t xml:space="preserve"> внешний код тт, адрес, тип тт. Код сети мы можем посмотреть сами в Чикаго и наименование если не прислали прописывает по наименованию сети. Все столбцы после типа тт вправо оставляем пустыми.</w:t>
      </w:r>
      <w:r>
        <w:br/>
        <w:t>Сохраняем шаблон.</w:t>
      </w:r>
    </w:p>
    <w:p w14:paraId="5932C31C" w14:textId="24E7448C" w:rsidR="00084A57" w:rsidRDefault="00084A57">
      <w:r w:rsidRPr="00084A57">
        <w:rPr>
          <w:noProof/>
        </w:rPr>
        <w:drawing>
          <wp:inline distT="0" distB="0" distL="0" distR="0" wp14:anchorId="573D7BCF" wp14:editId="2A41075D">
            <wp:extent cx="5940425" cy="2288540"/>
            <wp:effectExtent l="0" t="0" r="0" b="0"/>
            <wp:docPr id="4337920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79201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7F472" w14:textId="43C3E60F" w:rsidR="00084A57" w:rsidRDefault="00084A57">
      <w:r>
        <w:t xml:space="preserve">После идем в Чикаго – Импорт тт и выбираем дистрибьютора </w:t>
      </w:r>
      <w:r w:rsidRPr="00084A57">
        <w:rPr>
          <w:b/>
          <w:bCs/>
        </w:rPr>
        <w:t>998</w:t>
      </w:r>
    </w:p>
    <w:p w14:paraId="7A7E83C3" w14:textId="6A1F6636" w:rsidR="00084A57" w:rsidRDefault="00084A57">
      <w:r w:rsidRPr="00084A57">
        <w:rPr>
          <w:noProof/>
        </w:rPr>
        <w:drawing>
          <wp:inline distT="0" distB="0" distL="0" distR="0" wp14:anchorId="6EF8A4F9" wp14:editId="30DC6E18">
            <wp:extent cx="2952750" cy="1595842"/>
            <wp:effectExtent l="0" t="0" r="0" b="0"/>
            <wp:docPr id="17151774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17748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65055" cy="160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737E" w:rsidRPr="0019737E">
        <w:rPr>
          <w:noProof/>
        </w:rPr>
        <w:drawing>
          <wp:inline distT="0" distB="0" distL="0" distR="0" wp14:anchorId="51A11256" wp14:editId="6C152E61">
            <wp:extent cx="2713990" cy="1498415"/>
            <wp:effectExtent l="0" t="0" r="0" b="0"/>
            <wp:docPr id="1125729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7294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4499" cy="151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C87C0" w14:textId="34ABCAD8" w:rsidR="0019737E" w:rsidRDefault="0019737E">
      <w:r>
        <w:t>После чего нажимаем выбрать файл - выбираем наш шаблон и нажимаем загрузить.</w:t>
      </w:r>
    </w:p>
    <w:p w14:paraId="1586C3EE" w14:textId="61E6EDB3" w:rsidR="0019737E" w:rsidRDefault="0019737E">
      <w:r w:rsidRPr="0019737E">
        <w:rPr>
          <w:noProof/>
        </w:rPr>
        <w:lastRenderedPageBreak/>
        <w:drawing>
          <wp:inline distT="0" distB="0" distL="0" distR="0" wp14:anchorId="7339E110" wp14:editId="0CD89946">
            <wp:extent cx="5670550" cy="2659380"/>
            <wp:effectExtent l="0" t="0" r="0" b="0"/>
            <wp:docPr id="20144562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45629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0227" cy="266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5F7A8" w14:textId="18436512" w:rsidR="0019737E" w:rsidRDefault="0019737E">
      <w:r>
        <w:t>Проверяем в Диспетчере операций</w:t>
      </w:r>
      <w:r w:rsidR="002E62F9">
        <w:t>, скачиваем сформированный файл и проверяем, что все записи загружены.</w:t>
      </w:r>
      <w:r>
        <w:br/>
        <w:t>После того, как операция будет выполнена, ждем приблизительно два часа</w:t>
      </w:r>
      <w:r w:rsidR="002E62F9">
        <w:t xml:space="preserve"> (иногда дольше)</w:t>
      </w:r>
      <w:r>
        <w:t xml:space="preserve"> для того, чтобы сформировался отчет «проверка качества данных ГТТ» в Веб-Отчетах, чтобы нам взять созданные </w:t>
      </w:r>
      <w:r w:rsidR="002E62F9">
        <w:t xml:space="preserve">коды </w:t>
      </w:r>
      <w:r>
        <w:t>тт ЦО и отправить пользователю.</w:t>
      </w:r>
    </w:p>
    <w:p w14:paraId="083F8AE1" w14:textId="274C8A6C" w:rsidR="000743B9" w:rsidRDefault="007C17F4">
      <w:r>
        <w:t>Заходим Чикаго- Веб Отчеты</w:t>
      </w:r>
      <w:r w:rsidR="0084130E">
        <w:t xml:space="preserve"> – Проверка данных ГТТ, выбираем нашу Сеть и </w:t>
      </w:r>
      <w:r w:rsidR="00EC3C28">
        <w:t>формируем отчет</w:t>
      </w:r>
    </w:p>
    <w:p w14:paraId="2E38CBBA" w14:textId="5A3FFC54" w:rsidR="0084130E" w:rsidRDefault="0084130E">
      <w:r w:rsidRPr="0084130E">
        <w:rPr>
          <w:noProof/>
        </w:rPr>
        <w:drawing>
          <wp:inline distT="0" distB="0" distL="0" distR="0" wp14:anchorId="63BFF815" wp14:editId="1D67C49D">
            <wp:extent cx="3054350" cy="2869472"/>
            <wp:effectExtent l="0" t="0" r="0" b="0"/>
            <wp:docPr id="8842857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28575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60643" cy="287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C2F65" w14:textId="492C6789" w:rsidR="00A83F00" w:rsidRDefault="00EC3C28">
      <w:r>
        <w:lastRenderedPageBreak/>
        <w:t>После того, как отчет будет сформирован, открывае</w:t>
      </w:r>
      <w:r w:rsidR="00E60809">
        <w:t>м</w:t>
      </w:r>
      <w:r>
        <w:t xml:space="preserve"> файл</w:t>
      </w:r>
      <w:r w:rsidR="00D571D4">
        <w:t xml:space="preserve"> </w:t>
      </w:r>
      <w:r w:rsidR="00D571D4">
        <w:rPr>
          <w:lang w:val="en-US"/>
        </w:rPr>
        <w:t>Excel</w:t>
      </w:r>
      <w:r w:rsidR="00D571D4">
        <w:t xml:space="preserve"> и нажимаем кнопку Показать содержимое</w:t>
      </w:r>
      <w:r w:rsidR="00817C0A">
        <w:t xml:space="preserve">, после чего </w:t>
      </w:r>
      <w:r w:rsidR="00A83F00">
        <w:t>перейти на лист список точек</w:t>
      </w:r>
      <w:r w:rsidR="00D74F4A" w:rsidRPr="00D74F4A">
        <w:rPr>
          <w:noProof/>
        </w:rPr>
        <w:drawing>
          <wp:inline distT="0" distB="0" distL="0" distR="0" wp14:anchorId="368BFA89" wp14:editId="3E97E585">
            <wp:extent cx="3397250" cy="2547120"/>
            <wp:effectExtent l="0" t="0" r="0" b="0"/>
            <wp:docPr id="11580378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03787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01852" cy="255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72DAC" w14:textId="026F4D5F" w:rsidR="001D54E3" w:rsidRDefault="00A41895">
      <w:r>
        <w:t>Откроется вот такая таблица</w:t>
      </w:r>
      <w:r w:rsidR="006073C3">
        <w:t>, копируем ее.</w:t>
      </w:r>
      <w:r w:rsidR="006073C3">
        <w:br/>
        <w:t xml:space="preserve">Создаем на рабочем столе новый файл </w:t>
      </w:r>
      <w:r w:rsidR="006073C3">
        <w:rPr>
          <w:lang w:val="en-US"/>
        </w:rPr>
        <w:t>Exsel</w:t>
      </w:r>
      <w:r w:rsidR="006073C3">
        <w:t xml:space="preserve"> и вставляем в нее </w:t>
      </w:r>
      <w:r w:rsidR="00ED5219">
        <w:t>ск</w:t>
      </w:r>
      <w:r w:rsidR="00E60809">
        <w:t>о</w:t>
      </w:r>
      <w:r w:rsidR="00ED5219">
        <w:t>пированные данные.</w:t>
      </w:r>
    </w:p>
    <w:p w14:paraId="6557C86B" w14:textId="4C354245" w:rsidR="00A41895" w:rsidRDefault="001D54E3">
      <w:r>
        <w:t>После чего отчет ГТТ можно закрывать.</w:t>
      </w:r>
      <w:r w:rsidR="00A41895">
        <w:br/>
      </w:r>
      <w:r w:rsidR="00A41895" w:rsidRPr="00A41895">
        <w:rPr>
          <w:noProof/>
        </w:rPr>
        <w:drawing>
          <wp:inline distT="0" distB="0" distL="0" distR="0" wp14:anchorId="59CCF56E" wp14:editId="643FCEC5">
            <wp:extent cx="3822700" cy="1988785"/>
            <wp:effectExtent l="0" t="0" r="0" b="0"/>
            <wp:docPr id="9861259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12591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34605" cy="199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A6494" w14:textId="77777777" w:rsidR="00A462A1" w:rsidRDefault="006E265A">
      <w:r>
        <w:t>В новом ф</w:t>
      </w:r>
      <w:r w:rsidR="007F4168">
        <w:t>айле удаляем все лишние столбцы и оставляем только те, которые нам нужны</w:t>
      </w:r>
      <w:r w:rsidR="00A462A1">
        <w:t>.</w:t>
      </w:r>
    </w:p>
    <w:p w14:paraId="4917B245" w14:textId="532EF347" w:rsidR="006E265A" w:rsidRDefault="007F4168">
      <w:r w:rsidRPr="007F4168">
        <w:rPr>
          <w:noProof/>
        </w:rPr>
        <w:drawing>
          <wp:inline distT="0" distB="0" distL="0" distR="0" wp14:anchorId="00980F38" wp14:editId="07C173D2">
            <wp:extent cx="5143500" cy="2474158"/>
            <wp:effectExtent l="0" t="0" r="0" b="0"/>
            <wp:docPr id="263270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2700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2956" cy="247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033C3" w14:textId="77777777" w:rsidR="00C0066C" w:rsidRDefault="00C0066C"/>
    <w:p w14:paraId="62605494" w14:textId="77777777" w:rsidR="00C0066C" w:rsidRDefault="00C0066C"/>
    <w:p w14:paraId="1922A340" w14:textId="77777777" w:rsidR="00C0066C" w:rsidRDefault="00C0066C">
      <w:r>
        <w:lastRenderedPageBreak/>
        <w:t>После того как удалим все ненужные столбцы, по столбцу Внешний код сетевой тт убираем дубли (выбираем столбец, переходим данные и нажимаем убрать дубли)</w:t>
      </w:r>
    </w:p>
    <w:p w14:paraId="6378A136" w14:textId="77777777" w:rsidR="008D331B" w:rsidRDefault="008D331B">
      <w:r>
        <w:rPr>
          <w:noProof/>
        </w:rPr>
        <w:drawing>
          <wp:inline distT="0" distB="0" distL="0" distR="0" wp14:anchorId="4B405BC5" wp14:editId="06953B79">
            <wp:extent cx="5035550" cy="1947474"/>
            <wp:effectExtent l="0" t="0" r="0" b="0"/>
            <wp:docPr id="628326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3260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3123" cy="195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F7E87" w14:textId="77777777" w:rsidR="003F72F5" w:rsidRDefault="003E42B4" w:rsidP="003F72F5">
      <w:r>
        <w:t>Для того чтобы вычленить только те тт</w:t>
      </w:r>
      <w:r w:rsidR="005B12EB">
        <w:t>,</w:t>
      </w:r>
      <w:r>
        <w:t xml:space="preserve"> которые нам нужны</w:t>
      </w:r>
      <w:r w:rsidR="005F0011">
        <w:t xml:space="preserve">, используем условное форматирование, </w:t>
      </w:r>
      <w:proofErr w:type="gramStart"/>
      <w:r w:rsidR="005F0011">
        <w:t>т.е.</w:t>
      </w:r>
      <w:proofErr w:type="gramEnd"/>
      <w:r w:rsidR="005F0011">
        <w:t xml:space="preserve"> берем список внешних кодов сетевой тт из шаблона</w:t>
      </w:r>
      <w:r w:rsidR="005B12EB">
        <w:t>,</w:t>
      </w:r>
      <w:r w:rsidR="005F0011">
        <w:t xml:space="preserve"> который мы загружали в Чикаго, вста</w:t>
      </w:r>
      <w:r w:rsidR="00210D61">
        <w:t>в</w:t>
      </w:r>
      <w:r w:rsidR="005F0011">
        <w:t>ляем в сам</w:t>
      </w:r>
      <w:r w:rsidR="009D6C97">
        <w:t>ый низ столбца Е</w:t>
      </w:r>
      <w:r w:rsidR="005B12EB">
        <w:t xml:space="preserve"> </w:t>
      </w:r>
      <w:r w:rsidR="009D6C97">
        <w:t>(на скриншоте выше)</w:t>
      </w:r>
      <w:r w:rsidR="00210D61">
        <w:t xml:space="preserve">, после чего выделяем полностью весь столбец, переходим на </w:t>
      </w:r>
      <w:r w:rsidR="00E56EF6">
        <w:t xml:space="preserve">вкладку Главная </w:t>
      </w:r>
      <w:proofErr w:type="gramStart"/>
      <w:r w:rsidR="00E56EF6">
        <w:t xml:space="preserve">-  </w:t>
      </w:r>
      <w:r w:rsidR="00E02993">
        <w:t>Условное</w:t>
      </w:r>
      <w:proofErr w:type="gramEnd"/>
      <w:r w:rsidR="00E02993">
        <w:t xml:space="preserve"> форматирование</w:t>
      </w:r>
      <w:r w:rsidR="002D62A3">
        <w:t xml:space="preserve"> – Правила выделения ячеек – Повторяющиеся значения</w:t>
      </w:r>
      <w:r w:rsidR="005B12EB">
        <w:t>.</w:t>
      </w:r>
      <w:r w:rsidR="003F72F5">
        <w:t xml:space="preserve"> </w:t>
      </w:r>
      <w:r w:rsidR="005B12EB">
        <w:br/>
      </w:r>
      <w:r w:rsidR="00E02993" w:rsidRPr="00E02993">
        <w:rPr>
          <w:noProof/>
        </w:rPr>
        <w:drawing>
          <wp:inline distT="0" distB="0" distL="0" distR="0" wp14:anchorId="6D90E00F" wp14:editId="5BF6FD31">
            <wp:extent cx="5407293" cy="2576195"/>
            <wp:effectExtent l="0" t="0" r="0" b="0"/>
            <wp:docPr id="17121328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13288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12917" cy="257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066C">
        <w:br/>
      </w:r>
    </w:p>
    <w:p w14:paraId="454E570D" w14:textId="20F23AED" w:rsidR="003F72F5" w:rsidRDefault="003F72F5" w:rsidP="003F72F5">
      <w:r>
        <w:t>Таким образом цветом вы</w:t>
      </w:r>
      <w:r w:rsidR="007125C4">
        <w:t xml:space="preserve">деляются только необходимые нам тт, оставляем в столбце </w:t>
      </w:r>
      <w:proofErr w:type="gramStart"/>
      <w:r w:rsidR="007125C4">
        <w:t>Е</w:t>
      </w:r>
      <w:proofErr w:type="gramEnd"/>
      <w:r w:rsidR="007125C4">
        <w:t xml:space="preserve"> только выделенные цветом</w:t>
      </w:r>
      <w:r w:rsidR="00F166EE">
        <w:t xml:space="preserve"> (нажимаем на фильтр столбца</w:t>
      </w:r>
      <w:r w:rsidR="009302A0">
        <w:t xml:space="preserve"> – фильтр по цвету – выбираем розовый</w:t>
      </w:r>
      <w:r w:rsidR="00F166EE">
        <w:t>)</w:t>
      </w:r>
      <w:r w:rsidR="00F166EE">
        <w:br/>
      </w:r>
      <w:r w:rsidR="00F166EE" w:rsidRPr="00F166EE">
        <w:rPr>
          <w:noProof/>
        </w:rPr>
        <w:t xml:space="preserve"> </w:t>
      </w:r>
      <w:r w:rsidR="00F166EE" w:rsidRPr="00F166EE">
        <w:rPr>
          <w:noProof/>
        </w:rPr>
        <w:drawing>
          <wp:inline distT="0" distB="0" distL="0" distR="0" wp14:anchorId="273EAE7C" wp14:editId="17DED6D3">
            <wp:extent cx="4540250" cy="2135932"/>
            <wp:effectExtent l="0" t="0" r="0" b="0"/>
            <wp:docPr id="936982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9820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48378" cy="213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0BA42" w14:textId="667C396C" w:rsidR="00C0066C" w:rsidRDefault="009302A0">
      <w:r>
        <w:lastRenderedPageBreak/>
        <w:t xml:space="preserve">Проверить количество выделенных тт из нового файла с количеством тт присланного пользователем, </w:t>
      </w:r>
      <w:r w:rsidR="000B4CA9">
        <w:t>они должны совпадать. После чего можно отправлять список сформированных кодов тт заявителю.</w:t>
      </w:r>
    </w:p>
    <w:p w14:paraId="133DD52F" w14:textId="08F79151" w:rsidR="008A110A" w:rsidRPr="00D571D4" w:rsidRDefault="00CA6A26">
      <w:r>
        <w:t>!!! Данные тт увидят только операторы Агентств</w:t>
      </w:r>
      <w:r w:rsidR="0092026F">
        <w:t>,</w:t>
      </w:r>
      <w:r w:rsidR="00A96199">
        <w:t xml:space="preserve"> у которых открыта видимость 998 ТС.</w:t>
      </w:r>
      <w:r w:rsidR="00A96199">
        <w:br/>
        <w:t>В случае, если доступ необходим для дистрибьютора</w:t>
      </w:r>
      <w:r w:rsidR="00AC4878">
        <w:t>,</w:t>
      </w:r>
      <w:r w:rsidR="00A96199">
        <w:t xml:space="preserve"> необходимо откр</w:t>
      </w:r>
      <w:r w:rsidR="00AC4878">
        <w:t>ы</w:t>
      </w:r>
      <w:r w:rsidR="00A96199">
        <w:t xml:space="preserve">ть видимость </w:t>
      </w:r>
      <w:r w:rsidR="00AC4878">
        <w:t>тт для нужной ТС.</w:t>
      </w:r>
      <w:r w:rsidR="00A96199">
        <w:t xml:space="preserve"> </w:t>
      </w:r>
    </w:p>
    <w:sectPr w:rsidR="008A110A" w:rsidRPr="00D571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13F9"/>
    <w:rsid w:val="000743B9"/>
    <w:rsid w:val="00084A57"/>
    <w:rsid w:val="000B4CA9"/>
    <w:rsid w:val="000B7B9C"/>
    <w:rsid w:val="000C3C34"/>
    <w:rsid w:val="000C7471"/>
    <w:rsid w:val="0019737E"/>
    <w:rsid w:val="001D54E3"/>
    <w:rsid w:val="00210D61"/>
    <w:rsid w:val="002D62A3"/>
    <w:rsid w:val="002E62F9"/>
    <w:rsid w:val="003E42B4"/>
    <w:rsid w:val="003F72F5"/>
    <w:rsid w:val="00580A9B"/>
    <w:rsid w:val="005B12EB"/>
    <w:rsid w:val="005F0011"/>
    <w:rsid w:val="006073C3"/>
    <w:rsid w:val="00681A98"/>
    <w:rsid w:val="006D7C2C"/>
    <w:rsid w:val="006E265A"/>
    <w:rsid w:val="007125C4"/>
    <w:rsid w:val="007C17F4"/>
    <w:rsid w:val="007E4758"/>
    <w:rsid w:val="007F4168"/>
    <w:rsid w:val="00817C0A"/>
    <w:rsid w:val="0084130E"/>
    <w:rsid w:val="008527DC"/>
    <w:rsid w:val="008A110A"/>
    <w:rsid w:val="008D331B"/>
    <w:rsid w:val="0092026F"/>
    <w:rsid w:val="009302A0"/>
    <w:rsid w:val="00952FA1"/>
    <w:rsid w:val="0096482E"/>
    <w:rsid w:val="009D6C97"/>
    <w:rsid w:val="00A41895"/>
    <w:rsid w:val="00A462A1"/>
    <w:rsid w:val="00A83F00"/>
    <w:rsid w:val="00A96199"/>
    <w:rsid w:val="00AC4878"/>
    <w:rsid w:val="00B57C8D"/>
    <w:rsid w:val="00C0066C"/>
    <w:rsid w:val="00C22C4F"/>
    <w:rsid w:val="00C911E5"/>
    <w:rsid w:val="00CA6A26"/>
    <w:rsid w:val="00D571D4"/>
    <w:rsid w:val="00D74F4A"/>
    <w:rsid w:val="00E02993"/>
    <w:rsid w:val="00E56EF6"/>
    <w:rsid w:val="00E60809"/>
    <w:rsid w:val="00EC3C28"/>
    <w:rsid w:val="00ED5219"/>
    <w:rsid w:val="00F166EE"/>
    <w:rsid w:val="00F613F9"/>
    <w:rsid w:val="00FF2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2B877"/>
  <w15:chartTrackingRefBased/>
  <w15:docId w15:val="{B42B1CE7-3F31-4B9D-B3A9-2856C3FA7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613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13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13F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13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13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13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13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13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13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13F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613F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613F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613F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613F9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613F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613F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613F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613F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613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613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13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613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613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613F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613F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613F9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613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613F9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F613F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5</Pages>
  <Words>377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Zheludkova, Irina (Contractor)</dc:creator>
  <cp:keywords/>
  <dc:description/>
  <cp:lastModifiedBy>Zheludkova, Irina (Contractor)</cp:lastModifiedBy>
  <cp:revision>45</cp:revision>
  <dcterms:created xsi:type="dcterms:W3CDTF">2026-03-04T09:20:00Z</dcterms:created>
  <dcterms:modified xsi:type="dcterms:W3CDTF">2026-03-16T11:20:00Z</dcterms:modified>
</cp:coreProperties>
</file>