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48D3" w14:textId="77777777" w:rsidR="00B511CB" w:rsidRDefault="00DC159C" w:rsidP="00DC159C">
      <w:r>
        <w:t xml:space="preserve">При любых вопросах по работе с </w:t>
      </w:r>
      <w:proofErr w:type="spellStart"/>
      <w:r>
        <w:rPr>
          <w:lang w:val="en-US"/>
        </w:rPr>
        <w:t>Inplan</w:t>
      </w:r>
      <w:proofErr w:type="spellEnd"/>
      <w:r w:rsidRPr="00111ED0">
        <w:t xml:space="preserve"> </w:t>
      </w:r>
      <w:r>
        <w:t xml:space="preserve">обращайтесь в </w:t>
      </w:r>
      <w:proofErr w:type="spellStart"/>
      <w:r>
        <w:rPr>
          <w:lang w:val="en-US"/>
        </w:rPr>
        <w:t>Intadesk</w:t>
      </w:r>
      <w:proofErr w:type="spellEnd"/>
      <w:r w:rsidRPr="00111ED0">
        <w:t xml:space="preserve"> </w:t>
      </w:r>
      <w:r>
        <w:t xml:space="preserve">по ссылке: </w:t>
      </w:r>
    </w:p>
    <w:p w14:paraId="49BF1625" w14:textId="018F7ED0" w:rsidR="00DC159C" w:rsidRDefault="00B511CB" w:rsidP="00DC159C">
      <w:hyperlink r:id="rId4" w:history="1">
        <w:r w:rsidRPr="00361357">
          <w:rPr>
            <w:rStyle w:val="Hyperlink"/>
          </w:rPr>
          <w:t>https://mars.intradesk.ru/</w:t>
        </w:r>
      </w:hyperlink>
    </w:p>
    <w:p w14:paraId="18D96631" w14:textId="02F45FB6" w:rsidR="00B511CB" w:rsidRDefault="00B511CB" w:rsidP="00DC159C">
      <w:pPr>
        <w:rPr>
          <w:lang w:val="en-US"/>
        </w:rPr>
      </w:pPr>
    </w:p>
    <w:p w14:paraId="2FB95281" w14:textId="7E715E85" w:rsidR="00B511CB" w:rsidRPr="00B511CB" w:rsidRDefault="00B511CB" w:rsidP="00DC159C">
      <w:pPr>
        <w:rPr>
          <w:lang w:val="en-US"/>
        </w:rPr>
      </w:pPr>
      <w:r w:rsidRPr="00B511CB">
        <w:rPr>
          <w:lang w:val="en-US"/>
        </w:rPr>
        <w:drawing>
          <wp:inline distT="0" distB="0" distL="0" distR="0" wp14:anchorId="5E440455" wp14:editId="25C2B75E">
            <wp:extent cx="5940425" cy="678815"/>
            <wp:effectExtent l="0" t="0" r="3175" b="6985"/>
            <wp:docPr id="650907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9078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4B92F" w14:textId="469C004A" w:rsidR="00B511CB" w:rsidRDefault="00B511CB" w:rsidP="00DC159C">
      <w:r>
        <w:t>Вход через ОКТА:</w:t>
      </w:r>
    </w:p>
    <w:p w14:paraId="285C67D5" w14:textId="4E6A1079" w:rsidR="00B511CB" w:rsidRDefault="00B511CB" w:rsidP="00DC159C">
      <w:r w:rsidRPr="00D85E65">
        <w:drawing>
          <wp:inline distT="0" distB="0" distL="0" distR="0" wp14:anchorId="5606DC6E" wp14:editId="2AFACE12">
            <wp:extent cx="5940425" cy="2654935"/>
            <wp:effectExtent l="0" t="0" r="3175" b="0"/>
            <wp:docPr id="1217741013" name="Picture 1" descr="A screenshot of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741013" name="Picture 1" descr="A screenshot of a qr cod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B45CD" w14:textId="77777777" w:rsidR="00B511CB" w:rsidRDefault="00B511CB" w:rsidP="00DC159C"/>
    <w:p w14:paraId="0F471BA0" w14:textId="1763FCBB" w:rsidR="00DC159C" w:rsidRPr="00111ED0" w:rsidRDefault="00DC159C" w:rsidP="00B511CB">
      <w:r>
        <w:t xml:space="preserve">Вы можете отправить 2 вида обращений в поддержку </w:t>
      </w:r>
      <w:proofErr w:type="spellStart"/>
      <w:r>
        <w:rPr>
          <w:lang w:val="en-US"/>
        </w:rPr>
        <w:t>Inplan</w:t>
      </w:r>
      <w:proofErr w:type="spellEnd"/>
      <w:r>
        <w:t>:</w:t>
      </w:r>
    </w:p>
    <w:p w14:paraId="3ABB5FEB" w14:textId="46013FEF" w:rsidR="00564FFB" w:rsidRDefault="00DC159C" w:rsidP="00564FFB">
      <w:r>
        <w:t>-</w:t>
      </w:r>
      <w:r w:rsidRPr="00564FFB">
        <w:rPr>
          <w:b/>
          <w:bCs/>
          <w:u w:val="single"/>
        </w:rPr>
        <w:t xml:space="preserve">Техподдержка </w:t>
      </w:r>
      <w:proofErr w:type="spellStart"/>
      <w:r w:rsidRPr="00564FFB">
        <w:rPr>
          <w:b/>
          <w:bCs/>
          <w:u w:val="single"/>
          <w:lang w:val="en-US"/>
        </w:rPr>
        <w:t>Inplan</w:t>
      </w:r>
      <w:proofErr w:type="spellEnd"/>
      <w:r w:rsidRPr="00564FFB">
        <w:rPr>
          <w:b/>
          <w:bCs/>
          <w:u w:val="single"/>
        </w:rPr>
        <w:t xml:space="preserve">: сообщить о технических проблемах с </w:t>
      </w:r>
      <w:r w:rsidRPr="00564FFB">
        <w:rPr>
          <w:b/>
          <w:bCs/>
          <w:u w:val="single"/>
          <w:lang w:val="en-US"/>
        </w:rPr>
        <w:t>Inpan</w:t>
      </w:r>
      <w:r w:rsidRPr="00564FFB">
        <w:rPr>
          <w:b/>
          <w:bCs/>
          <w:u w:val="single"/>
        </w:rPr>
        <w:t>.</w:t>
      </w:r>
    </w:p>
    <w:p w14:paraId="5840A9EE" w14:textId="77777777" w:rsidR="00564FFB" w:rsidRPr="00924BC2" w:rsidRDefault="00564FFB" w:rsidP="00564FFB">
      <w:pPr>
        <w:rPr>
          <w:b/>
          <w:bCs/>
        </w:rPr>
      </w:pPr>
      <w:r w:rsidRPr="00924BC2">
        <w:rPr>
          <w:b/>
          <w:bCs/>
        </w:rPr>
        <w:t>При описании проблемы:</w:t>
      </w:r>
    </w:p>
    <w:p w14:paraId="43C40061" w14:textId="77777777" w:rsidR="00564FFB" w:rsidRDefault="00564FFB" w:rsidP="00564FFB">
      <w:r>
        <w:tab/>
        <w:t>• Указывайте точный текст ошибки или добавьте скриншот.</w:t>
      </w:r>
    </w:p>
    <w:p w14:paraId="514F58D0" w14:textId="77777777" w:rsidR="00564FFB" w:rsidRDefault="00564FFB" w:rsidP="00564FFB">
      <w:r>
        <w:tab/>
        <w:t>• Указывайте номер промо и ZREP продукта по которому у вас возник вопрос или ошибка.</w:t>
      </w:r>
    </w:p>
    <w:p w14:paraId="6C0EF9A7" w14:textId="77777777" w:rsidR="00564FFB" w:rsidRPr="00794AFB" w:rsidRDefault="00564FFB" w:rsidP="00564FFB">
      <w:r>
        <w:tab/>
        <w:t xml:space="preserve">• Указывайте названия полей в запросе. На запрос "Не корректный прайс" вы всегда получите дополнительный вопрос о каком из прайсов идёт речь: </w:t>
      </w:r>
      <w:r>
        <w:rPr>
          <w:lang w:val="en-US"/>
        </w:rPr>
        <w:t>LSV</w:t>
      </w:r>
      <w:r>
        <w:t xml:space="preserve">, </w:t>
      </w:r>
      <w:r>
        <w:rPr>
          <w:lang w:val="en-US"/>
        </w:rPr>
        <w:t>NRV</w:t>
      </w:r>
      <w:r>
        <w:t xml:space="preserve">, </w:t>
      </w:r>
      <w:r>
        <w:rPr>
          <w:lang w:val="en-US"/>
        </w:rPr>
        <w:t>NIV</w:t>
      </w:r>
      <w:r>
        <w:t xml:space="preserve"> </w:t>
      </w:r>
    </w:p>
    <w:p w14:paraId="6DC27648" w14:textId="7699A0AC" w:rsidR="00564FFB" w:rsidRPr="004D71F8" w:rsidRDefault="00564FFB" w:rsidP="00564FFB">
      <w:r>
        <w:tab/>
        <w:t xml:space="preserve">• Если видите ошибку в логике работы системы: опишите работу системы и ваши ожидания. </w:t>
      </w:r>
    </w:p>
    <w:p w14:paraId="0D971E39" w14:textId="77777777" w:rsidR="00DC159C" w:rsidRDefault="00DC159C" w:rsidP="00564FFB">
      <w:pPr>
        <w:rPr>
          <w:b/>
          <w:bCs/>
          <w:u w:val="single"/>
        </w:rPr>
      </w:pPr>
      <w:r>
        <w:t xml:space="preserve"> - </w:t>
      </w:r>
      <w:r w:rsidRPr="00564FFB">
        <w:rPr>
          <w:b/>
          <w:bCs/>
          <w:u w:val="single"/>
        </w:rPr>
        <w:t xml:space="preserve">Консультация </w:t>
      </w:r>
      <w:r w:rsidRPr="00564FFB">
        <w:rPr>
          <w:b/>
          <w:bCs/>
          <w:u w:val="single"/>
          <w:lang w:val="en-US"/>
        </w:rPr>
        <w:t>Inpan</w:t>
      </w:r>
      <w:r w:rsidRPr="00564FFB">
        <w:rPr>
          <w:b/>
          <w:bCs/>
          <w:u w:val="single"/>
        </w:rPr>
        <w:t>: решение оперативных вопросов, помощь специалиста поддержки.</w:t>
      </w:r>
    </w:p>
    <w:p w14:paraId="66B4D8A8" w14:textId="192354A6" w:rsidR="00EB4120" w:rsidRDefault="00EB4120" w:rsidP="00564FFB">
      <w:r w:rsidRPr="00EB4120">
        <w:t>Для поиска информации по функционалу системы InPlan, воспользуйтесь </w:t>
      </w:r>
      <w:r>
        <w:fldChar w:fldCharType="begin"/>
      </w:r>
      <w:r>
        <w:instrText>HYPERLINK "https://mars.intradesk.ru/knowledge-base/view?servicePath=116654%2F" \t "_blank"</w:instrText>
      </w:r>
      <w:r>
        <w:fldChar w:fldCharType="separate"/>
      </w:r>
      <w:r w:rsidRPr="00EB4120">
        <w:rPr>
          <w:rStyle w:val="Hyperlink"/>
        </w:rPr>
        <w:t>Базой знаний Inplan</w:t>
      </w:r>
      <w:r>
        <w:fldChar w:fldCharType="end"/>
      </w:r>
      <w:r w:rsidRPr="00EB4120">
        <w:br/>
      </w:r>
      <w:r w:rsidRPr="00EB4120">
        <w:lastRenderedPageBreak/>
        <w:t>Если вам не удалось найти необходимую информацию, создайте запрос на консультацию.</w:t>
      </w:r>
    </w:p>
    <w:p w14:paraId="08B2F6E0" w14:textId="683BD09E" w:rsidR="005E1EA3" w:rsidRPr="005E1EA3" w:rsidRDefault="005E1EA3" w:rsidP="005E1EA3">
      <w:r w:rsidRPr="00564FFB">
        <w:rPr>
          <w:b/>
          <w:bCs/>
          <w:u w:val="single"/>
        </w:rPr>
        <w:t xml:space="preserve">- Предоставление доступа к </w:t>
      </w:r>
      <w:proofErr w:type="spellStart"/>
      <w:r w:rsidRPr="00564FFB">
        <w:rPr>
          <w:b/>
          <w:bCs/>
          <w:u w:val="single"/>
          <w:lang w:val="en-US"/>
        </w:rPr>
        <w:t>Inplan</w:t>
      </w:r>
      <w:proofErr w:type="spellEnd"/>
      <w:r w:rsidRPr="00564FFB">
        <w:rPr>
          <w:b/>
          <w:bCs/>
          <w:u w:val="single"/>
        </w:rPr>
        <w:t xml:space="preserve"> (ссылка на портал </w:t>
      </w:r>
      <w:r w:rsidRPr="00564FFB">
        <w:rPr>
          <w:b/>
          <w:bCs/>
          <w:u w:val="single"/>
          <w:lang w:val="en-US"/>
        </w:rPr>
        <w:t>Core</w:t>
      </w:r>
      <w:r w:rsidRPr="005E1EA3">
        <w:t xml:space="preserve">           </w:t>
      </w:r>
      <w:hyperlink r:id="rId7" w:history="1">
        <w:r w:rsidRPr="00016BC0">
          <w:rPr>
            <w:rStyle w:val="Hyperlink"/>
            <w:lang w:val="en-US"/>
          </w:rPr>
          <w:t>https</w:t>
        </w:r>
        <w:r w:rsidRPr="00016BC0">
          <w:rPr>
            <w:rStyle w:val="Hyperlink"/>
          </w:rPr>
          <w:t>://</w:t>
        </w:r>
        <w:r w:rsidRPr="00016BC0">
          <w:rPr>
            <w:rStyle w:val="Hyperlink"/>
            <w:lang w:val="en-US"/>
          </w:rPr>
          <w:t>core</w:t>
        </w:r>
        <w:r w:rsidRPr="00016BC0">
          <w:rPr>
            <w:rStyle w:val="Hyperlink"/>
          </w:rPr>
          <w:t>.</w:t>
        </w:r>
        <w:proofErr w:type="spellStart"/>
        <w:r w:rsidRPr="00016BC0">
          <w:rPr>
            <w:rStyle w:val="Hyperlink"/>
            <w:lang w:val="en-US"/>
          </w:rPr>
          <w:t>ru</w:t>
        </w:r>
        <w:proofErr w:type="spellEnd"/>
        <w:r w:rsidRPr="00016BC0">
          <w:rPr>
            <w:rStyle w:val="Hyperlink"/>
          </w:rPr>
          <w:t>.</w:t>
        </w:r>
        <w:r w:rsidRPr="00016BC0">
          <w:rPr>
            <w:rStyle w:val="Hyperlink"/>
            <w:lang w:val="en-US"/>
          </w:rPr>
          <w:t>mars</w:t>
        </w:r>
        <w:r w:rsidRPr="00016BC0">
          <w:rPr>
            <w:rStyle w:val="Hyperlink"/>
          </w:rPr>
          <w:t>/_</w:t>
        </w:r>
        <w:r w:rsidRPr="00016BC0">
          <w:rPr>
            <w:rStyle w:val="Hyperlink"/>
            <w:lang w:val="en-US"/>
          </w:rPr>
          <w:t>portal</w:t>
        </w:r>
        <w:r w:rsidRPr="00016BC0">
          <w:rPr>
            <w:rStyle w:val="Hyperlink"/>
          </w:rPr>
          <w:t>/</w:t>
        </w:r>
        <w:r w:rsidRPr="00016BC0">
          <w:rPr>
            <w:rStyle w:val="Hyperlink"/>
            <w:lang w:val="en-US"/>
          </w:rPr>
          <w:t>ITSM</w:t>
        </w:r>
        <w:r w:rsidRPr="00016BC0">
          <w:rPr>
            <w:rStyle w:val="Hyperlink"/>
          </w:rPr>
          <w:t>/_</w:t>
        </w:r>
        <w:r w:rsidRPr="00016BC0">
          <w:rPr>
            <w:rStyle w:val="Hyperlink"/>
            <w:lang w:val="en-US"/>
          </w:rPr>
          <w:t>start</w:t>
        </w:r>
        <w:r w:rsidRPr="00016BC0">
          <w:rPr>
            <w:rStyle w:val="Hyperlink"/>
          </w:rPr>
          <w:t>_</w:t>
        </w:r>
        <w:r w:rsidRPr="00016BC0">
          <w:rPr>
            <w:rStyle w:val="Hyperlink"/>
            <w:lang w:val="en-US"/>
          </w:rPr>
          <w:t>page</w:t>
        </w:r>
        <w:r w:rsidRPr="00016BC0">
          <w:rPr>
            <w:rStyle w:val="Hyperlink"/>
          </w:rPr>
          <w:t>?</w:t>
        </w:r>
        <w:r w:rsidRPr="00016BC0">
          <w:rPr>
            <w:rStyle w:val="Hyperlink"/>
            <w:lang w:val="en-US"/>
          </w:rPr>
          <w:t>path</w:t>
        </w:r>
        <w:r w:rsidRPr="00016BC0">
          <w:rPr>
            <w:rStyle w:val="Hyperlink"/>
          </w:rPr>
          <w:t>=/</w:t>
        </w:r>
        <w:r w:rsidRPr="00016BC0">
          <w:rPr>
            <w:rStyle w:val="Hyperlink"/>
            <w:lang w:val="en-US"/>
          </w:rPr>
          <w:t>services</w:t>
        </w:r>
      </w:hyperlink>
      <w:r w:rsidRPr="005E1EA3">
        <w:t>)</w:t>
      </w:r>
    </w:p>
    <w:p w14:paraId="3E286E07" w14:textId="77777777" w:rsidR="005E1EA3" w:rsidRDefault="005E1EA3" w:rsidP="00DC159C">
      <w:pPr>
        <w:pStyle w:val="ListParagraph"/>
      </w:pPr>
    </w:p>
    <w:p w14:paraId="6F9F5E98" w14:textId="125CEB79" w:rsidR="005E1EA3" w:rsidRPr="005E1EA3" w:rsidRDefault="005E1EA3" w:rsidP="005E1EA3">
      <w:pPr>
        <w:pStyle w:val="ListParagraph"/>
      </w:pPr>
      <w:r w:rsidRPr="005E1EA3">
        <w:rPr>
          <w:noProof/>
        </w:rPr>
        <w:drawing>
          <wp:inline distT="0" distB="0" distL="0" distR="0" wp14:anchorId="43B0C5C1" wp14:editId="5758A9B5">
            <wp:extent cx="5940425" cy="2923540"/>
            <wp:effectExtent l="0" t="0" r="3175" b="0"/>
            <wp:docPr id="598685053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685053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48601" w14:textId="77777777" w:rsidR="005E1EA3" w:rsidRDefault="005E1EA3" w:rsidP="00DC159C">
      <w:pPr>
        <w:pStyle w:val="ListParagraph"/>
      </w:pPr>
    </w:p>
    <w:p w14:paraId="796F1F62" w14:textId="77777777" w:rsidR="00DC159C" w:rsidRDefault="00DC159C" w:rsidP="00DC159C">
      <w:pPr>
        <w:pStyle w:val="ListParagraph"/>
      </w:pPr>
      <w:r>
        <w:t>В окне введите тему обращения:</w:t>
      </w:r>
    </w:p>
    <w:p w14:paraId="3713F906" w14:textId="77777777" w:rsidR="00DC159C" w:rsidRDefault="00DC159C" w:rsidP="00DC159C">
      <w:pPr>
        <w:pStyle w:val="ListParagraph"/>
      </w:pPr>
    </w:p>
    <w:p w14:paraId="3D4C5B48" w14:textId="662EE399" w:rsidR="00DC159C" w:rsidRDefault="00DC159C" w:rsidP="00DC159C">
      <w:pPr>
        <w:pStyle w:val="ListParagraph"/>
      </w:pPr>
      <w:r w:rsidRPr="008F2BE2">
        <w:rPr>
          <w:noProof/>
        </w:rPr>
        <w:drawing>
          <wp:inline distT="0" distB="0" distL="0" distR="0" wp14:anchorId="0799F100" wp14:editId="37BF3B3B">
            <wp:extent cx="4986403" cy="3528060"/>
            <wp:effectExtent l="0" t="0" r="5080" b="0"/>
            <wp:docPr id="1741651993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651993" name="Picture 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63" cy="352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F6A13" w14:textId="77777777" w:rsidR="00564FFB" w:rsidRDefault="00564FFB" w:rsidP="00924BC2">
      <w:r w:rsidRPr="00564FFB">
        <w:t>Ожидайте ответа на заявку, с вами свяжется поддержка Inplan: в Тeams или в заявке появится ответ.</w:t>
      </w:r>
    </w:p>
    <w:p w14:paraId="12B10E59" w14:textId="2B667B47" w:rsidR="00924BC2" w:rsidRPr="00794AFB" w:rsidRDefault="00924BC2" w:rsidP="00924BC2">
      <w:r>
        <w:lastRenderedPageBreak/>
        <w:t>После решения вашей заявки (или если вам зададут дополнительный вопрос) вы получите электронное письмо уведомление с адреса intradesk.mars@effem.com</w:t>
      </w:r>
      <w:r w:rsidR="00794AFB" w:rsidRPr="00794AFB">
        <w:t>.</w:t>
      </w:r>
    </w:p>
    <w:p w14:paraId="2F47FDBC" w14:textId="15942BE3" w:rsidR="008F5D5B" w:rsidRPr="00E17CF9" w:rsidRDefault="00924BC2" w:rsidP="00924BC2">
      <w:r>
        <w:t>Можно отслеживать обновление статуса по заявкам непосредственно на портале Intradesk (сохраните ссылку)</w:t>
      </w:r>
      <w:r w:rsidR="00794AFB" w:rsidRPr="00E17CF9">
        <w:t>.</w:t>
      </w:r>
    </w:p>
    <w:sectPr w:rsidR="008F5D5B" w:rsidRPr="00E1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5B"/>
    <w:rsid w:val="00192B97"/>
    <w:rsid w:val="00564FFB"/>
    <w:rsid w:val="005E1EA3"/>
    <w:rsid w:val="006E1AAE"/>
    <w:rsid w:val="00794AFB"/>
    <w:rsid w:val="0081659B"/>
    <w:rsid w:val="008D659F"/>
    <w:rsid w:val="008F5D5B"/>
    <w:rsid w:val="00924BC2"/>
    <w:rsid w:val="00B511CB"/>
    <w:rsid w:val="00DC159C"/>
    <w:rsid w:val="00E17CF9"/>
    <w:rsid w:val="00EB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230C"/>
  <w15:chartTrackingRefBased/>
  <w15:docId w15:val="{C8E5010E-E29A-4C04-8E9F-5648623E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9C"/>
  </w:style>
  <w:style w:type="paragraph" w:styleId="Heading1">
    <w:name w:val="heading 1"/>
    <w:basedOn w:val="Normal"/>
    <w:next w:val="Normal"/>
    <w:link w:val="Heading1Char"/>
    <w:uiPriority w:val="9"/>
    <w:qFormat/>
    <w:rsid w:val="008F5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D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15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core.ru.mars/_portal/ITSM/_start_page?path=/servic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mars.intradesk.ru/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fc13e34-f03f-498b-982a-7cb446e25bc6}" enabled="0" method="" siteId="{2fc13e34-f03f-498b-982a-7cb446e25b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Zabozhko, Yulia (Contractor)</dc:creator>
  <cp:keywords/>
  <dc:description/>
  <cp:lastModifiedBy>Zabozhko, Yulia (Contractor)</cp:lastModifiedBy>
  <cp:revision>4</cp:revision>
  <dcterms:created xsi:type="dcterms:W3CDTF">2025-11-13T07:32:00Z</dcterms:created>
  <dcterms:modified xsi:type="dcterms:W3CDTF">2025-11-14T05:28:00Z</dcterms:modified>
</cp:coreProperties>
</file>